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D8" w:rsidRPr="00054FD8" w:rsidRDefault="00054FD8" w:rsidP="00054F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ru-RU"/>
        </w:rPr>
        <w:t>Польза танцев для здоровья человека.</w:t>
      </w:r>
    </w:p>
    <w:p w:rsidR="00054FD8" w:rsidRPr="00054FD8" w:rsidRDefault="00054FD8" w:rsidP="00054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162050"/>
            <wp:effectExtent l="19050" t="0" r="0" b="0"/>
            <wp:docPr id="2" name="Рисунок 2" descr="Польза танцев для здоровья челове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ьза танцев для здоровья человека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Любой вид танцев, не важно</w:t>
      </w:r>
      <w:r w:rsidR="006F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бальные, современные, народные, пляски дома под любимую музыку или любые другие танцы  — это все относится к </w:t>
      </w:r>
      <w:hyperlink r:id="rId6" w:tooltip="Физическая активность, движение, спорт" w:history="1">
        <w:r w:rsidRPr="00054F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физической активности</w:t>
        </w:r>
      </w:hyperlink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свою очередь  физическая активность является неотъемлемой частью </w:t>
      </w:r>
      <w:hyperlink r:id="rId7" w:tooltip="Сайт о здоровье и здоровом образе жизни" w:history="1">
        <w:r w:rsidRPr="00054F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здорового образа жизни</w:t>
        </w:r>
      </w:hyperlink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практически всегда оказывает полезное воздействие на организм. Конечно, влияние танцев на организм в зависимости от вида танцевальных упражнений может отличаться, но есть и общая польза для здоровья человека. Давайте попробуем в этом разобраться.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танцев на здоровье человека:</w:t>
      </w:r>
    </w:p>
    <w:p w:rsidR="00054FD8" w:rsidRPr="00054FD8" w:rsidRDefault="00054FD8" w:rsidP="00054F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тренируют практически все мышцы тела и положительно влияют на суставную ткань.</w:t>
      </w:r>
    </w:p>
    <w:p w:rsidR="00054FD8" w:rsidRPr="00054FD8" w:rsidRDefault="00054FD8" w:rsidP="00054FD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Тренируют мышцы спины и помогают сформировать красивую осанку. Особенно э</w:t>
      </w:r>
      <w:r w:rsidR="006F09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касается испанских танцев (</w:t>
      </w:r>
      <w:proofErr w:type="spellStart"/>
      <w:r w:rsidR="006F09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6F09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proofErr w:type="spellEnd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фламенко и другие), а также эротических танцев.</w:t>
      </w:r>
    </w:p>
    <w:p w:rsidR="00054FD8" w:rsidRPr="00054FD8" w:rsidRDefault="00054FD8" w:rsidP="00054FD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формируют красивую ровную походку.</w:t>
      </w:r>
    </w:p>
    <w:p w:rsidR="00054FD8" w:rsidRPr="00054FD8" w:rsidRDefault="00054FD8" w:rsidP="00054FD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Оказывают закаливающее и общеукрепляющее действие на организм. </w:t>
      </w:r>
      <w:proofErr w:type="gramStart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снижается частота простудных заболеваний.</w:t>
      </w:r>
    </w:p>
    <w:p w:rsidR="00054FD8" w:rsidRPr="00054FD8" w:rsidRDefault="00054FD8" w:rsidP="00054FD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танцами тренируют дыхательную систему.</w:t>
      </w:r>
    </w:p>
    <w:p w:rsidR="00054FD8" w:rsidRPr="00054FD8" w:rsidRDefault="00054FD8" w:rsidP="00054FD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Усиливают кровообращение, что в свою очередь увеличивает поступление кислорода в организм и благоприятно сказывается практически на всех внутренних органах и системах.</w:t>
      </w:r>
    </w:p>
    <w:p w:rsidR="00054FD8" w:rsidRPr="00054FD8" w:rsidRDefault="00054FD8" w:rsidP="00054FD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улучшают координацию движений и укрепляют вестибулярный аппарат.</w:t>
      </w:r>
    </w:p>
    <w:p w:rsidR="00054FD8" w:rsidRPr="00054FD8" w:rsidRDefault="00054FD8" w:rsidP="00054FD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влияют на работу сердечнососудистой системы.</w:t>
      </w:r>
    </w:p>
    <w:p w:rsidR="00054FD8" w:rsidRPr="00054FD8" w:rsidRDefault="00054FD8" w:rsidP="00054FD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т</w:t>
      </w:r>
      <w:r w:rsidR="006F09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анцами помогают сжечь лишние ка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лории, что способствует снижению веса. А вместе с тренировкой мышц фигура приобретает красивый подтянутый вид.</w:t>
      </w:r>
    </w:p>
    <w:p w:rsidR="00054FD8" w:rsidRPr="00054FD8" w:rsidRDefault="00054FD8" w:rsidP="00054FD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работоспособность и выносливость организма.</w:t>
      </w:r>
    </w:p>
    <w:p w:rsidR="00054FD8" w:rsidRPr="00054FD8" w:rsidRDefault="00054FD8" w:rsidP="00054FD8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танцами со сложными движениями улучшают мозговую деятельность и память, снижают риск возникновения болезни Альцгеймера.</w:t>
      </w:r>
    </w:p>
    <w:p w:rsidR="00054FD8" w:rsidRPr="00054FD8" w:rsidRDefault="00054FD8" w:rsidP="00054FD8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замедляют процессы старения организма, ведь не зря говорят: «Движение — это жизнь».</w:t>
      </w:r>
    </w:p>
    <w:p w:rsidR="00054FD8" w:rsidRPr="00054FD8" w:rsidRDefault="00054FD8" w:rsidP="00054FD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 же, танцы положительно влияют на психическое состояние человека, так как помогают выработке гормонов счастья — </w:t>
      </w:r>
      <w:proofErr w:type="spellStart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Улучшают настроение, помогают бороться со стрессами, депрессиями, страхами, нервозностью.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часто нужно заниматься танцами и сколько должны длиться занятия: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оптимальный график занятий для здорового человека – 3 раза в неделю по 60-90 минут. Занятия необходимо начинать с разминки и заканчивать снижением интенсивности нагрузки.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возрасте можно заниматься танцами: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Ограничений по возрасту в танцах не существует. Могут только быть ограничения по состоянию здоровья. При этом даже при ограниченных возможностях можно выбрать приемлемый вид танцев.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выбрать обувь для танцев: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Обувь в танцах играет огромную роль, поэтому к ее выбору нужно относиться ответственно. Правильно подобранная обувь значительно снижает риск получения травм. Обувь должна соответствовать размеру ноги, быть удобной и мягкой. Ногам должно быть комфортно.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 к занятиям танцами:</w:t>
      </w: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Занятия танцами могут быть противопоказаны при некоторых болезнях, например: заболеваниях </w:t>
      </w:r>
      <w:proofErr w:type="spellStart"/>
      <w:proofErr w:type="gramStart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или опорно-двигательного аппарата.  Поэтому при наличии серьезных заболеваний стоит проконсультироваться с врачом и выбрать наиболее подходящий вид танцев, а их существует множество.</w:t>
      </w:r>
    </w:p>
    <w:p w:rsidR="00054FD8" w:rsidRPr="00054FD8" w:rsidRDefault="00054FD8" w:rsidP="00054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Танцуйте с удовольствием и будьте здоровы. Не забывайте что здоровый образ жизни – это не только физическая активность, но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Правильное питание" w:history="1">
        <w:r w:rsidRPr="00054F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правильное питание</w:t>
        </w:r>
      </w:hyperlink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tooltip="Здоровый сон" w:history="1">
        <w:r w:rsidRPr="00054F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здоровый сон</w:t>
        </w:r>
      </w:hyperlink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правил </w:t>
      </w:r>
      <w:hyperlink r:id="rId10" w:tooltip="Гигиена" w:history="1">
        <w:r w:rsidRPr="00054F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гигиены</w:t>
        </w:r>
      </w:hyperlink>
      <w:r w:rsidRPr="00054FD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других составляющих.</w:t>
      </w:r>
    </w:p>
    <w:p w:rsidR="00412FEC" w:rsidRPr="00054FD8" w:rsidRDefault="00412FEC" w:rsidP="00054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FEC" w:rsidRPr="00054FD8" w:rsidSect="0041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956"/>
    <w:multiLevelType w:val="multilevel"/>
    <w:tmpl w:val="91CC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F4080"/>
    <w:multiLevelType w:val="multilevel"/>
    <w:tmpl w:val="83C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31D8F"/>
    <w:multiLevelType w:val="multilevel"/>
    <w:tmpl w:val="41B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56A96"/>
    <w:multiLevelType w:val="multilevel"/>
    <w:tmpl w:val="7AD6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10B00"/>
    <w:multiLevelType w:val="multilevel"/>
    <w:tmpl w:val="58B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66D0D"/>
    <w:multiLevelType w:val="multilevel"/>
    <w:tmpl w:val="39C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65A90"/>
    <w:multiLevelType w:val="multilevel"/>
    <w:tmpl w:val="342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77473"/>
    <w:multiLevelType w:val="multilevel"/>
    <w:tmpl w:val="7A2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B15FD"/>
    <w:multiLevelType w:val="multilevel"/>
    <w:tmpl w:val="59D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607F0"/>
    <w:multiLevelType w:val="multilevel"/>
    <w:tmpl w:val="8A4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E40D1C"/>
    <w:multiLevelType w:val="multilevel"/>
    <w:tmpl w:val="2D6A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14AF5"/>
    <w:multiLevelType w:val="multilevel"/>
    <w:tmpl w:val="BE4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56683E"/>
    <w:multiLevelType w:val="multilevel"/>
    <w:tmpl w:val="A78C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C70A28"/>
    <w:multiLevelType w:val="multilevel"/>
    <w:tmpl w:val="C52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B151C"/>
    <w:multiLevelType w:val="multilevel"/>
    <w:tmpl w:val="000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14"/>
  </w:num>
  <w:num w:numId="10">
    <w:abstractNumId w:val="10"/>
  </w:num>
  <w:num w:numId="11">
    <w:abstractNumId w:val="6"/>
  </w:num>
  <w:num w:numId="12">
    <w:abstractNumId w:val="13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4FD8"/>
    <w:rsid w:val="00054FD8"/>
    <w:rsid w:val="00412FEC"/>
    <w:rsid w:val="006F094F"/>
    <w:rsid w:val="0098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EC"/>
  </w:style>
  <w:style w:type="paragraph" w:styleId="1">
    <w:name w:val="heading 1"/>
    <w:basedOn w:val="a"/>
    <w:link w:val="10"/>
    <w:uiPriority w:val="9"/>
    <w:qFormat/>
    <w:rsid w:val="00054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54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4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54FD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4F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4FD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54FD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4F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4F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05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4F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1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6756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esalegko.ru/pit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udesalegk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desalegko.ru/dvizheni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hudesalegko.ru/gigie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udesalegko.ru/zdorovyj-s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URAGAN</dc:creator>
  <cp:lastModifiedBy>User</cp:lastModifiedBy>
  <cp:revision>2</cp:revision>
  <dcterms:created xsi:type="dcterms:W3CDTF">2016-02-18T20:38:00Z</dcterms:created>
  <dcterms:modified xsi:type="dcterms:W3CDTF">2016-03-09T19:09:00Z</dcterms:modified>
</cp:coreProperties>
</file>